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922" w:rsidRPr="00DB4881" w:rsidRDefault="00DE6922"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DE6922" w:rsidRPr="00DB4881" w:rsidRDefault="00DE6922" w:rsidP="00DB4881">
      <w:pPr>
        <w:autoSpaceDE w:val="0"/>
        <w:autoSpaceDN w:val="0"/>
        <w:adjustRightInd w:val="0"/>
        <w:rPr>
          <w:rFonts w:ascii="Gotham Bold" w:hAnsi="Gotham Bold" w:cs="Century Gothic"/>
          <w:b/>
          <w:bCs/>
          <w:sz w:val="20"/>
          <w:szCs w:val="20"/>
          <w:lang w:val="en-US"/>
        </w:rPr>
      </w:pPr>
    </w:p>
    <w:p w:rsidR="00DE6922" w:rsidRPr="00DB4881" w:rsidRDefault="00DE6922"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DE6922" w:rsidRPr="00B640CD" w:rsidRDefault="00DE6922" w:rsidP="00DB4881">
      <w:pPr>
        <w:autoSpaceDE w:val="0"/>
        <w:autoSpaceDN w:val="0"/>
        <w:adjustRightInd w:val="0"/>
        <w:rPr>
          <w:rFonts w:ascii="Gotham Book" w:hAnsi="Gotham Book" w:cs="Century Gothic"/>
          <w:b/>
          <w:bCs/>
          <w:sz w:val="20"/>
          <w:szCs w:val="20"/>
        </w:rPr>
      </w:pPr>
    </w:p>
    <w:p w:rsidR="00DE6922" w:rsidRPr="00B640CD" w:rsidRDefault="00DE6922"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A54B7C">
        <w:rPr>
          <w:rFonts w:ascii="Gotham Book" w:hAnsi="Gotham Book" w:cs="Century Gothic"/>
          <w:bCs/>
          <w:noProof/>
          <w:sz w:val="20"/>
          <w:szCs w:val="20"/>
        </w:rPr>
        <w:t>The Silhouette No1 VOR-7772.2008 shall be constructed of 304/304L stainless steel structural tubing with an outside diameter of 4½" (11.4cm) and a wall thickness of .120" (3mm). It shall have a curvy bend with no ripples or joints. The SAFESWAP™ anchoring and leveling system shall be used.</w:t>
      </w:r>
    </w:p>
    <w:p w:rsidR="00DE6922" w:rsidRPr="00B640CD" w:rsidRDefault="00DE6922"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DE6922" w:rsidRPr="00B640CD" w:rsidRDefault="00DE6922"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A54B7C">
        <w:rPr>
          <w:rFonts w:ascii="Gotham Book" w:hAnsi="Gotham Book" w:cs="Century Gothic"/>
          <w:bCs/>
          <w:noProof/>
          <w:sz w:val="20"/>
          <w:szCs w:val="20"/>
        </w:rPr>
        <w:t>The above ground height of the structure shall be no less than 40" (102cm) height.</w:t>
      </w:r>
    </w:p>
    <w:p w:rsidR="00DE6922" w:rsidRDefault="00DE6922" w:rsidP="00DB4881">
      <w:pPr>
        <w:autoSpaceDE w:val="0"/>
        <w:autoSpaceDN w:val="0"/>
        <w:adjustRightInd w:val="0"/>
        <w:ind w:left="360"/>
        <w:rPr>
          <w:rFonts w:ascii="Gotham Book" w:hAnsi="Gotham Book" w:cs="Century Gothic"/>
          <w:b/>
          <w:bCs/>
          <w:sz w:val="20"/>
          <w:szCs w:val="20"/>
        </w:rPr>
      </w:pPr>
    </w:p>
    <w:p w:rsidR="00DE6922" w:rsidRPr="00B640CD" w:rsidRDefault="00DE6922" w:rsidP="00DB4881">
      <w:pPr>
        <w:autoSpaceDE w:val="0"/>
        <w:autoSpaceDN w:val="0"/>
        <w:adjustRightInd w:val="0"/>
        <w:ind w:left="360"/>
        <w:rPr>
          <w:rFonts w:ascii="Gotham Book" w:hAnsi="Gotham Book" w:cs="Century Gothic"/>
          <w:b/>
          <w:bCs/>
          <w:sz w:val="20"/>
          <w:szCs w:val="20"/>
        </w:rPr>
      </w:pPr>
    </w:p>
    <w:p w:rsidR="00DE6922" w:rsidRPr="00B640CD" w:rsidRDefault="00DE6922"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A54B7C">
        <w:rPr>
          <w:rFonts w:ascii="Gotham Book" w:hAnsi="Gotham Book" w:cs="Century Gothic"/>
          <w:noProof/>
          <w:sz w:val="20"/>
          <w:szCs w:val="20"/>
        </w:rPr>
        <w:t>Users can watch the bell shaped spray and touch the laminar texture of the water.</w:t>
      </w:r>
    </w:p>
    <w:p w:rsidR="00DE6922" w:rsidRPr="00B640CD" w:rsidRDefault="00DE6922" w:rsidP="00DB4881">
      <w:pPr>
        <w:autoSpaceDE w:val="0"/>
        <w:autoSpaceDN w:val="0"/>
        <w:adjustRightInd w:val="0"/>
        <w:ind w:left="360"/>
        <w:rPr>
          <w:rFonts w:ascii="Gotham Book" w:hAnsi="Gotham Book" w:cs="Century Gothic"/>
          <w:b/>
          <w:bCs/>
          <w:sz w:val="20"/>
          <w:szCs w:val="20"/>
        </w:rPr>
      </w:pPr>
    </w:p>
    <w:p w:rsidR="00DE6922" w:rsidRPr="00B640CD" w:rsidRDefault="00DE6922"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A54B7C">
        <w:rPr>
          <w:rFonts w:ascii="Gotham Book" w:hAnsi="Gotham Book" w:cs="Century Gothic"/>
          <w:bCs/>
          <w:noProof/>
          <w:sz w:val="20"/>
          <w:szCs w:val="20"/>
        </w:rPr>
        <w:t>The spray effect shall be a clear, laminar bell shaped, sheet descending from the top of the post towards grade.</w:t>
      </w:r>
    </w:p>
    <w:p w:rsidR="00DE6922" w:rsidRPr="00B640CD" w:rsidRDefault="00DE6922" w:rsidP="00DB4881">
      <w:pPr>
        <w:autoSpaceDE w:val="0"/>
        <w:autoSpaceDN w:val="0"/>
        <w:adjustRightInd w:val="0"/>
        <w:ind w:left="360"/>
        <w:rPr>
          <w:rFonts w:ascii="Gotham Book" w:hAnsi="Gotham Book" w:cs="Century Gothic"/>
          <w:b/>
          <w:bCs/>
          <w:sz w:val="20"/>
          <w:szCs w:val="20"/>
        </w:rPr>
      </w:pPr>
    </w:p>
    <w:p w:rsidR="00DE6922" w:rsidRPr="00B640CD" w:rsidRDefault="00DE6922"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A54B7C">
        <w:rPr>
          <w:rFonts w:ascii="Gotham Book" w:hAnsi="Gotham Book" w:cs="Century Gothic"/>
          <w:noProof/>
          <w:sz w:val="20"/>
          <w:szCs w:val="20"/>
        </w:rPr>
        <w:t>The hydraulic requirements shall be 25-40 gpm (95-151 lpm) @ 2-4 psi (0.1 – 0.3 bar).</w:t>
      </w:r>
    </w:p>
    <w:p w:rsidR="00DE6922" w:rsidRDefault="00DE6922">
      <w:pPr>
        <w:sectPr w:rsidR="00DE6922" w:rsidSect="00DE6922">
          <w:headerReference w:type="default" r:id="rId8"/>
          <w:footerReference w:type="default" r:id="rId9"/>
          <w:pgSz w:w="12240" w:h="15840"/>
          <w:pgMar w:top="1440" w:right="1440" w:bottom="1440" w:left="1440" w:header="708" w:footer="708" w:gutter="0"/>
          <w:pgNumType w:start="1"/>
          <w:cols w:space="708"/>
          <w:docGrid w:linePitch="360"/>
        </w:sectPr>
      </w:pPr>
    </w:p>
    <w:p w:rsidR="00DE6922" w:rsidRDefault="00DE6922"/>
    <w:sectPr w:rsidR="00DE6922" w:rsidSect="00DE6922">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2AF" w:rsidRDefault="00D312AF" w:rsidP="00DB4881">
      <w:r>
        <w:separator/>
      </w:r>
    </w:p>
  </w:endnote>
  <w:endnote w:type="continuationSeparator" w:id="0">
    <w:p w:rsidR="00D312AF" w:rsidRDefault="00D312A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922" w:rsidRPr="008C2A72" w:rsidRDefault="00DE6922"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DE6922" w:rsidRPr="007F3A00" w:rsidRDefault="00DE6922" w:rsidP="00DB4881">
    <w:pPr>
      <w:pStyle w:val="Footer"/>
      <w:jc w:val="center"/>
      <w:rPr>
        <w:rStyle w:val="PageNumber"/>
        <w:rFonts w:ascii="FagoNoRegular-Roman" w:hAnsi="FagoNoRegular-Roman"/>
        <w:sz w:val="16"/>
        <w:szCs w:val="16"/>
      </w:rPr>
    </w:pPr>
  </w:p>
  <w:p w:rsidR="00DE6922" w:rsidRPr="008C2A72" w:rsidRDefault="00DE6922"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DE6922" w:rsidRDefault="00DE6922"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DE6922">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DE6922"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2AF" w:rsidRDefault="00D312AF" w:rsidP="00DB4881">
      <w:r>
        <w:separator/>
      </w:r>
    </w:p>
  </w:footnote>
  <w:footnote w:type="continuationSeparator" w:id="0">
    <w:p w:rsidR="00D312AF" w:rsidRDefault="00D312AF"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922" w:rsidRDefault="00DE6922"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DE6922" w:rsidRDefault="00DE6922" w:rsidP="00DB4881">
    <w:pPr>
      <w:autoSpaceDE w:val="0"/>
      <w:autoSpaceDN w:val="0"/>
      <w:adjustRightInd w:val="0"/>
      <w:jc w:val="center"/>
      <w:rPr>
        <w:rFonts w:ascii="Gotham Medium" w:hAnsi="Gotham Medium" w:cs="Century Gothic"/>
        <w:bCs/>
      </w:rPr>
    </w:pPr>
  </w:p>
  <w:p w:rsidR="00DE6922" w:rsidRPr="00DB4881" w:rsidRDefault="00DE6922" w:rsidP="00DB4881">
    <w:pPr>
      <w:autoSpaceDE w:val="0"/>
      <w:autoSpaceDN w:val="0"/>
      <w:adjustRightInd w:val="0"/>
      <w:jc w:val="center"/>
      <w:rPr>
        <w:rFonts w:ascii="Gotham Bold" w:hAnsi="Gotham Bold" w:cs="Century Gothic"/>
        <w:bCs/>
      </w:rPr>
    </w:pPr>
    <w:r w:rsidRPr="00A54B7C">
      <w:rPr>
        <w:rFonts w:ascii="Gotham Bold" w:hAnsi="Gotham Bold" w:cs="Century Gothic"/>
        <w:bCs/>
        <w:noProof/>
      </w:rPr>
      <w:t>7772.2008</w:t>
    </w:r>
    <w:r w:rsidRPr="00DB4881">
      <w:rPr>
        <w:rFonts w:ascii="Gotham Bold" w:hAnsi="Gotham Bold" w:cs="Century Gothic"/>
        <w:bCs/>
      </w:rPr>
      <w:t xml:space="preserve"> </w:t>
    </w:r>
  </w:p>
  <w:p w:rsidR="00DE6922" w:rsidRDefault="00DE69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DE6922"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3C0DA6"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3C0DA6"/>
    <w:rsid w:val="005F079C"/>
    <w:rsid w:val="00624363"/>
    <w:rsid w:val="008076EB"/>
    <w:rsid w:val="00B56C7B"/>
    <w:rsid w:val="00C70416"/>
    <w:rsid w:val="00D312AF"/>
    <w:rsid w:val="00DB4881"/>
    <w:rsid w:val="00DE6922"/>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2018-02-27T17:32:00Z</dcterms:created>
  <dcterms:modified xsi:type="dcterms:W3CDTF">2018-02-27T17:32:00Z</dcterms:modified>
</cp:coreProperties>
</file>